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408" w:rsidRDefault="00151589" w:rsidP="00C96408">
      <w:pPr>
        <w:jc w:val="center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611505</wp:posOffset>
            </wp:positionH>
            <wp:positionV relativeFrom="page">
              <wp:posOffset>360045</wp:posOffset>
            </wp:positionV>
            <wp:extent cx="685800" cy="68516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-153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96408">
        <w:rPr>
          <w:rFonts w:ascii="Arial" w:hAnsi="Arial" w:cs="Arial"/>
        </w:rPr>
        <w:t>Общество с ограниченной ответственностью</w:t>
      </w:r>
    </w:p>
    <w:p w:rsidR="00C96408" w:rsidRDefault="00C96408" w:rsidP="00C96408">
      <w:pPr>
        <w:shd w:val="clear" w:color="auto" w:fill="CCCCCC"/>
        <w:jc w:val="center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Управляющая организация «Умный дом»</w:t>
      </w:r>
    </w:p>
    <w:p w:rsidR="00C96408" w:rsidRDefault="00C96408" w:rsidP="00C96408">
      <w:pPr>
        <w:pBdr>
          <w:bottom w:val="thickThinSmallGap" w:sz="24" w:space="1" w:color="auto"/>
        </w:pBdr>
        <w:tabs>
          <w:tab w:val="center" w:pos="5102"/>
          <w:tab w:val="right" w:pos="10205"/>
        </w:tabs>
        <w:ind w:firstLine="720"/>
        <w:jc w:val="center"/>
        <w:rPr>
          <w:rFonts w:ascii="Verdana" w:hAnsi="Verdana" w:cs="Microsoft Sans Serif"/>
          <w:b/>
          <w:sz w:val="14"/>
          <w:szCs w:val="14"/>
        </w:rPr>
      </w:pPr>
      <w:r>
        <w:rPr>
          <w:rFonts w:ascii="Verdana" w:hAnsi="Verdana" w:cs="Microsoft Sans Serif"/>
          <w:b/>
          <w:sz w:val="14"/>
          <w:szCs w:val="14"/>
        </w:rPr>
        <w:t>Россия, Тверская область, г.Удомля, ул</w:t>
      </w:r>
      <w:proofErr w:type="gramStart"/>
      <w:r>
        <w:rPr>
          <w:rFonts w:ascii="Verdana" w:hAnsi="Verdana" w:cs="Microsoft Sans Serif"/>
          <w:b/>
          <w:sz w:val="14"/>
          <w:szCs w:val="14"/>
        </w:rPr>
        <w:t>.П</w:t>
      </w:r>
      <w:proofErr w:type="gramEnd"/>
      <w:r>
        <w:rPr>
          <w:rFonts w:ascii="Verdana" w:hAnsi="Verdana" w:cs="Microsoft Sans Serif"/>
          <w:b/>
          <w:sz w:val="14"/>
          <w:szCs w:val="14"/>
        </w:rPr>
        <w:t xml:space="preserve">опова, д.26, оф.22, тел./факс: (48255) 52571, 54074 </w:t>
      </w:r>
    </w:p>
    <w:p w:rsidR="00C96408" w:rsidRDefault="00C96408" w:rsidP="00C96408">
      <w:pPr>
        <w:pBdr>
          <w:bottom w:val="thickThinSmallGap" w:sz="24" w:space="1" w:color="auto"/>
        </w:pBdr>
        <w:tabs>
          <w:tab w:val="center" w:pos="5102"/>
          <w:tab w:val="right" w:pos="10205"/>
        </w:tabs>
        <w:ind w:firstLine="720"/>
        <w:jc w:val="center"/>
        <w:rPr>
          <w:rFonts w:ascii="Verdana" w:hAnsi="Verdana" w:cs="Microsoft Sans Serif"/>
          <w:b/>
          <w:sz w:val="14"/>
          <w:szCs w:val="14"/>
        </w:rPr>
      </w:pPr>
      <w:proofErr w:type="spellStart"/>
      <w:r>
        <w:rPr>
          <w:rFonts w:ascii="Verdana" w:hAnsi="Verdana" w:cs="Microsoft Sans Serif"/>
          <w:b/>
          <w:sz w:val="14"/>
          <w:szCs w:val="14"/>
        </w:rPr>
        <w:t>моб</w:t>
      </w:r>
      <w:proofErr w:type="gramStart"/>
      <w:r>
        <w:rPr>
          <w:rFonts w:ascii="Verdana" w:hAnsi="Verdana" w:cs="Microsoft Sans Serif"/>
          <w:b/>
          <w:sz w:val="14"/>
          <w:szCs w:val="14"/>
        </w:rPr>
        <w:t>.т</w:t>
      </w:r>
      <w:proofErr w:type="gramEnd"/>
      <w:r>
        <w:rPr>
          <w:rFonts w:ascii="Verdana" w:hAnsi="Verdana" w:cs="Microsoft Sans Serif"/>
          <w:b/>
          <w:sz w:val="14"/>
          <w:szCs w:val="14"/>
        </w:rPr>
        <w:t>ел</w:t>
      </w:r>
      <w:proofErr w:type="spellEnd"/>
      <w:r>
        <w:rPr>
          <w:rFonts w:ascii="Verdana" w:hAnsi="Verdana" w:cs="Microsoft Sans Serif"/>
          <w:b/>
          <w:sz w:val="14"/>
          <w:szCs w:val="14"/>
        </w:rPr>
        <w:t xml:space="preserve">.: +79157199560,  </w:t>
      </w:r>
      <w:r>
        <w:rPr>
          <w:rFonts w:ascii="Verdana" w:hAnsi="Verdana" w:cs="Microsoft Sans Serif"/>
          <w:b/>
          <w:sz w:val="14"/>
          <w:szCs w:val="14"/>
          <w:lang w:val="en-US"/>
        </w:rPr>
        <w:t>SIP</w:t>
      </w:r>
      <w:r>
        <w:rPr>
          <w:rFonts w:ascii="Verdana" w:hAnsi="Verdana" w:cs="Microsoft Sans Serif"/>
          <w:b/>
          <w:sz w:val="14"/>
          <w:szCs w:val="14"/>
        </w:rPr>
        <w:t xml:space="preserve"> </w:t>
      </w:r>
      <w:r>
        <w:rPr>
          <w:rFonts w:ascii="Verdana" w:hAnsi="Verdana" w:cs="Microsoft Sans Serif"/>
          <w:b/>
          <w:sz w:val="14"/>
          <w:szCs w:val="14"/>
          <w:lang w:val="en-US"/>
        </w:rPr>
        <w:t>ID</w:t>
      </w:r>
      <w:r>
        <w:rPr>
          <w:rFonts w:ascii="Verdana" w:hAnsi="Verdana" w:cs="Microsoft Sans Serif"/>
          <w:b/>
          <w:sz w:val="14"/>
          <w:szCs w:val="14"/>
        </w:rPr>
        <w:t xml:space="preserve">: 0024547683, </w:t>
      </w:r>
      <w:r>
        <w:rPr>
          <w:rFonts w:ascii="Verdana" w:hAnsi="Verdana" w:cs="Microsoft Sans Serif"/>
          <w:b/>
          <w:sz w:val="14"/>
          <w:szCs w:val="14"/>
          <w:lang w:val="en-US"/>
        </w:rPr>
        <w:t>e</w:t>
      </w:r>
      <w:r>
        <w:rPr>
          <w:rFonts w:ascii="Verdana" w:hAnsi="Verdana" w:cs="Microsoft Sans Serif"/>
          <w:b/>
          <w:sz w:val="14"/>
          <w:szCs w:val="14"/>
        </w:rPr>
        <w:t>-</w:t>
      </w:r>
      <w:r>
        <w:rPr>
          <w:rFonts w:ascii="Verdana" w:hAnsi="Verdana" w:cs="Microsoft Sans Serif"/>
          <w:b/>
          <w:sz w:val="14"/>
          <w:szCs w:val="14"/>
          <w:lang w:val="en-US"/>
        </w:rPr>
        <w:t>mail</w:t>
      </w:r>
      <w:r>
        <w:rPr>
          <w:rFonts w:ascii="Verdana" w:hAnsi="Verdana" w:cs="Microsoft Sans Serif"/>
          <w:b/>
          <w:sz w:val="14"/>
          <w:szCs w:val="14"/>
        </w:rPr>
        <w:t xml:space="preserve">: </w:t>
      </w:r>
      <w:hyperlink r:id="rId5" w:history="1">
        <w:r>
          <w:rPr>
            <w:rStyle w:val="a3"/>
            <w:rFonts w:ascii="Verdana" w:hAnsi="Verdana" w:cs="Microsoft Sans Serif"/>
            <w:b/>
            <w:color w:val="auto"/>
            <w:sz w:val="14"/>
            <w:szCs w:val="14"/>
            <w:u w:val="none"/>
            <w:lang w:val="en-US"/>
          </w:rPr>
          <w:t>upravdom</w:t>
        </w:r>
        <w:r>
          <w:rPr>
            <w:rStyle w:val="a3"/>
            <w:rFonts w:ascii="Verdana" w:hAnsi="Verdana" w:cs="Microsoft Sans Serif"/>
            <w:b/>
            <w:color w:val="auto"/>
            <w:sz w:val="14"/>
            <w:szCs w:val="14"/>
            <w:u w:val="none"/>
          </w:rPr>
          <w:t>@</w:t>
        </w:r>
        <w:r>
          <w:rPr>
            <w:rStyle w:val="a3"/>
            <w:rFonts w:ascii="Verdana" w:hAnsi="Verdana" w:cs="Microsoft Sans Serif"/>
            <w:b/>
            <w:color w:val="auto"/>
            <w:sz w:val="14"/>
            <w:szCs w:val="14"/>
            <w:u w:val="none"/>
            <w:lang w:val="en-US"/>
          </w:rPr>
          <w:t>udomlya</w:t>
        </w:r>
        <w:r>
          <w:rPr>
            <w:rStyle w:val="a3"/>
            <w:rFonts w:ascii="Verdana" w:hAnsi="Verdana" w:cs="Microsoft Sans Serif"/>
            <w:b/>
            <w:color w:val="auto"/>
            <w:sz w:val="14"/>
            <w:szCs w:val="14"/>
            <w:u w:val="none"/>
          </w:rPr>
          <w:t>.</w:t>
        </w:r>
        <w:r>
          <w:rPr>
            <w:rStyle w:val="a3"/>
            <w:rFonts w:ascii="Verdana" w:hAnsi="Verdana" w:cs="Microsoft Sans Serif"/>
            <w:b/>
            <w:color w:val="auto"/>
            <w:sz w:val="14"/>
            <w:szCs w:val="14"/>
            <w:u w:val="none"/>
            <w:lang w:val="en-US"/>
          </w:rPr>
          <w:t>ru</w:t>
        </w:r>
      </w:hyperlink>
      <w:r>
        <w:rPr>
          <w:rFonts w:ascii="Verdana" w:hAnsi="Verdana" w:cs="Microsoft Sans Serif"/>
          <w:b/>
          <w:sz w:val="14"/>
          <w:szCs w:val="14"/>
        </w:rPr>
        <w:t xml:space="preserve">, интернет-сайт: </w:t>
      </w:r>
      <w:r>
        <w:rPr>
          <w:rFonts w:ascii="Verdana" w:hAnsi="Verdana" w:cs="Microsoft Sans Serif"/>
          <w:b/>
          <w:sz w:val="14"/>
          <w:szCs w:val="14"/>
          <w:lang w:val="en-US"/>
        </w:rPr>
        <w:t>www</w:t>
      </w:r>
      <w:r>
        <w:rPr>
          <w:rFonts w:ascii="Verdana" w:hAnsi="Verdana" w:cs="Microsoft Sans Serif"/>
          <w:b/>
          <w:sz w:val="14"/>
          <w:szCs w:val="14"/>
        </w:rPr>
        <w:t>.</w:t>
      </w:r>
      <w:r>
        <w:rPr>
          <w:rFonts w:ascii="Verdana" w:hAnsi="Verdana" w:cs="Microsoft Sans Serif"/>
          <w:b/>
          <w:sz w:val="14"/>
          <w:szCs w:val="14"/>
          <w:lang w:val="en-US"/>
        </w:rPr>
        <w:t>udom</w:t>
      </w:r>
      <w:r>
        <w:rPr>
          <w:rFonts w:ascii="Verdana" w:hAnsi="Verdana" w:cs="Microsoft Sans Serif"/>
          <w:b/>
          <w:sz w:val="14"/>
          <w:szCs w:val="14"/>
        </w:rPr>
        <w:t>-</w:t>
      </w:r>
      <w:r>
        <w:rPr>
          <w:rFonts w:ascii="Verdana" w:hAnsi="Verdana" w:cs="Microsoft Sans Serif"/>
          <w:b/>
          <w:sz w:val="14"/>
          <w:szCs w:val="14"/>
          <w:lang w:val="en-US"/>
        </w:rPr>
        <w:t>lya</w:t>
      </w:r>
      <w:r>
        <w:rPr>
          <w:rFonts w:ascii="Verdana" w:hAnsi="Verdana" w:cs="Microsoft Sans Serif"/>
          <w:b/>
          <w:sz w:val="14"/>
          <w:szCs w:val="14"/>
        </w:rPr>
        <w:t>.</w:t>
      </w:r>
      <w:r>
        <w:rPr>
          <w:rFonts w:ascii="Verdana" w:hAnsi="Verdana" w:cs="Microsoft Sans Serif"/>
          <w:b/>
          <w:sz w:val="14"/>
          <w:szCs w:val="14"/>
          <w:lang w:val="en-US"/>
        </w:rPr>
        <w:t>ru</w:t>
      </w:r>
    </w:p>
    <w:p w:rsidR="00F142A0" w:rsidRDefault="00F142A0"/>
    <w:tbl>
      <w:tblPr>
        <w:tblW w:w="10140" w:type="dxa"/>
        <w:tblInd w:w="98" w:type="dxa"/>
        <w:tblLook w:val="04A0"/>
      </w:tblPr>
      <w:tblGrid>
        <w:gridCol w:w="6880"/>
        <w:gridCol w:w="1440"/>
        <w:gridCol w:w="1820"/>
      </w:tblGrid>
      <w:tr w:rsidR="00B27255" w:rsidRPr="00B27255" w:rsidTr="00B27255">
        <w:trPr>
          <w:trHeight w:val="732"/>
        </w:trPr>
        <w:tc>
          <w:tcPr>
            <w:tcW w:w="10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7255" w:rsidRPr="00B27255" w:rsidRDefault="00B27255" w:rsidP="00B2725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27255">
              <w:rPr>
                <w:rFonts w:ascii="Arial" w:hAnsi="Arial" w:cs="Arial"/>
                <w:b/>
                <w:bCs/>
                <w:sz w:val="28"/>
                <w:szCs w:val="28"/>
              </w:rPr>
              <w:t>Сведения о расходах, понесенных в связи с оказанием услуг по управлению многоквартирным домом по пр</w:t>
            </w:r>
            <w:proofErr w:type="gramStart"/>
            <w:r w:rsidRPr="00B27255">
              <w:rPr>
                <w:rFonts w:ascii="Arial" w:hAnsi="Arial" w:cs="Arial"/>
                <w:b/>
                <w:bCs/>
                <w:sz w:val="28"/>
                <w:szCs w:val="28"/>
              </w:rPr>
              <w:t>.К</w:t>
            </w:r>
            <w:proofErr w:type="gramEnd"/>
            <w:r w:rsidRPr="00B27255">
              <w:rPr>
                <w:rFonts w:ascii="Arial" w:hAnsi="Arial" w:cs="Arial"/>
                <w:b/>
                <w:bCs/>
                <w:sz w:val="28"/>
                <w:szCs w:val="28"/>
              </w:rPr>
              <w:t>урчатова-12</w:t>
            </w:r>
          </w:p>
        </w:tc>
      </w:tr>
      <w:tr w:rsidR="00B27255" w:rsidRPr="00B27255" w:rsidTr="00B27255">
        <w:trPr>
          <w:trHeight w:val="444"/>
        </w:trPr>
        <w:tc>
          <w:tcPr>
            <w:tcW w:w="10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255" w:rsidRPr="00B27255" w:rsidRDefault="00B27255" w:rsidP="00B2725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27255">
              <w:rPr>
                <w:rFonts w:ascii="Arial" w:hAnsi="Arial" w:cs="Arial"/>
                <w:b/>
                <w:bCs/>
                <w:sz w:val="22"/>
                <w:szCs w:val="22"/>
              </w:rPr>
              <w:t>Период: 2011 год</w:t>
            </w:r>
          </w:p>
        </w:tc>
      </w:tr>
      <w:tr w:rsidR="00B27255" w:rsidRPr="00B27255" w:rsidTr="00B27255">
        <w:trPr>
          <w:trHeight w:val="279"/>
        </w:trPr>
        <w:tc>
          <w:tcPr>
            <w:tcW w:w="6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255" w:rsidRPr="00B27255" w:rsidRDefault="00B27255" w:rsidP="00B2725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27255">
              <w:rPr>
                <w:rFonts w:ascii="Arial" w:hAnsi="Arial" w:cs="Arial"/>
                <w:b/>
                <w:bCs/>
                <w:sz w:val="22"/>
                <w:szCs w:val="22"/>
              </w:rPr>
              <w:t>Наименование работ (услуг)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255" w:rsidRPr="00B27255" w:rsidRDefault="00B27255" w:rsidP="00B2725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27255">
              <w:rPr>
                <w:rFonts w:ascii="Arial" w:hAnsi="Arial" w:cs="Arial"/>
                <w:b/>
                <w:bCs/>
                <w:sz w:val="22"/>
                <w:szCs w:val="22"/>
              </w:rPr>
              <w:t>Расходы (руб.)</w:t>
            </w:r>
          </w:p>
        </w:tc>
        <w:tc>
          <w:tcPr>
            <w:tcW w:w="18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255" w:rsidRPr="00B27255" w:rsidRDefault="00B27255" w:rsidP="00B2725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27255">
              <w:rPr>
                <w:rFonts w:ascii="Arial" w:hAnsi="Arial" w:cs="Arial"/>
                <w:b/>
                <w:bCs/>
                <w:sz w:val="22"/>
                <w:szCs w:val="22"/>
              </w:rPr>
              <w:t>Расходы (руб./кв.м.)</w:t>
            </w:r>
          </w:p>
        </w:tc>
      </w:tr>
      <w:tr w:rsidR="00B27255" w:rsidRPr="00B27255" w:rsidTr="00B27255">
        <w:trPr>
          <w:trHeight w:val="288"/>
        </w:trPr>
        <w:tc>
          <w:tcPr>
            <w:tcW w:w="6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7255" w:rsidRPr="00B27255" w:rsidRDefault="00B27255" w:rsidP="00B2725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7255" w:rsidRPr="00B27255" w:rsidRDefault="00B27255" w:rsidP="00B2725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7255" w:rsidRPr="00B27255" w:rsidRDefault="00B27255" w:rsidP="00B2725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27255" w:rsidRPr="00B27255" w:rsidTr="00B27255">
        <w:trPr>
          <w:trHeight w:val="276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255" w:rsidRPr="00B27255" w:rsidRDefault="00B27255" w:rsidP="00B27255">
            <w:pPr>
              <w:rPr>
                <w:rFonts w:ascii="Arial" w:hAnsi="Arial" w:cs="Arial"/>
                <w:sz w:val="22"/>
                <w:szCs w:val="22"/>
              </w:rPr>
            </w:pPr>
            <w:r w:rsidRPr="00B27255">
              <w:rPr>
                <w:rFonts w:ascii="Arial" w:hAnsi="Arial" w:cs="Arial"/>
                <w:sz w:val="22"/>
                <w:szCs w:val="22"/>
              </w:rPr>
              <w:t>Общая площадь помещений в доме (кв.м.)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255" w:rsidRPr="00B27255" w:rsidRDefault="00B27255" w:rsidP="00B2725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7255">
              <w:rPr>
                <w:rFonts w:ascii="Arial" w:hAnsi="Arial" w:cs="Arial"/>
                <w:sz w:val="22"/>
                <w:szCs w:val="22"/>
              </w:rPr>
              <w:t>4 564,90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255" w:rsidRPr="00B27255" w:rsidRDefault="00B27255" w:rsidP="00B2725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725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B27255" w:rsidRPr="00B27255" w:rsidTr="00B27255">
        <w:trPr>
          <w:trHeight w:val="276"/>
        </w:trPr>
        <w:tc>
          <w:tcPr>
            <w:tcW w:w="68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255" w:rsidRPr="00B27255" w:rsidRDefault="00B27255" w:rsidP="00B27255">
            <w:pPr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27255">
              <w:rPr>
                <w:rFonts w:ascii="Arial" w:hAnsi="Arial" w:cs="Arial"/>
                <w:b/>
                <w:bCs/>
                <w:sz w:val="22"/>
                <w:szCs w:val="22"/>
              </w:rPr>
              <w:t>Вывоз ТБО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255" w:rsidRPr="00B27255" w:rsidRDefault="00B27255" w:rsidP="00B27255">
            <w:pPr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27255">
              <w:rPr>
                <w:rFonts w:ascii="Arial" w:hAnsi="Arial" w:cs="Arial"/>
                <w:b/>
                <w:bCs/>
                <w:sz w:val="22"/>
                <w:szCs w:val="22"/>
              </w:rPr>
              <w:t>55 873,99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255" w:rsidRPr="00B27255" w:rsidRDefault="00B27255" w:rsidP="00B27255">
            <w:pPr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2725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1,02  </w:t>
            </w:r>
          </w:p>
        </w:tc>
      </w:tr>
      <w:tr w:rsidR="00B27255" w:rsidRPr="00B27255" w:rsidTr="00B27255">
        <w:trPr>
          <w:trHeight w:val="276"/>
        </w:trPr>
        <w:tc>
          <w:tcPr>
            <w:tcW w:w="68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255" w:rsidRPr="00B27255" w:rsidRDefault="00B27255" w:rsidP="00B27255">
            <w:pPr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27255">
              <w:rPr>
                <w:rFonts w:ascii="Arial" w:hAnsi="Arial" w:cs="Arial"/>
                <w:b/>
                <w:bCs/>
                <w:sz w:val="22"/>
                <w:szCs w:val="22"/>
              </w:rPr>
              <w:t>Содержание и текущий ремонт инженерных сетей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255" w:rsidRPr="00B27255" w:rsidRDefault="00B27255" w:rsidP="00B27255">
            <w:pPr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27255">
              <w:rPr>
                <w:rFonts w:ascii="Arial" w:hAnsi="Arial" w:cs="Arial"/>
                <w:b/>
                <w:bCs/>
                <w:sz w:val="22"/>
                <w:szCs w:val="22"/>
              </w:rPr>
              <w:t>234 230,73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255" w:rsidRPr="00B27255" w:rsidRDefault="00B27255" w:rsidP="00B27255">
            <w:pPr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2725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4,28  </w:t>
            </w:r>
          </w:p>
        </w:tc>
      </w:tr>
      <w:tr w:rsidR="00B27255" w:rsidRPr="00B27255" w:rsidTr="00B27255">
        <w:trPr>
          <w:trHeight w:val="576"/>
        </w:trPr>
        <w:tc>
          <w:tcPr>
            <w:tcW w:w="68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255" w:rsidRPr="00B27255" w:rsidRDefault="00B27255" w:rsidP="00B27255">
            <w:pPr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B27255">
              <w:rPr>
                <w:rFonts w:ascii="Arial" w:hAnsi="Arial" w:cs="Arial"/>
                <w:i/>
                <w:iCs/>
                <w:sz w:val="22"/>
                <w:szCs w:val="22"/>
              </w:rPr>
              <w:t>Отопление, водопровод, канализация, ливнестоки (содержание, текущий ремонт и аварийное обслуживание)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255" w:rsidRPr="00B27255" w:rsidRDefault="00B27255" w:rsidP="00B27255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B27255">
              <w:rPr>
                <w:rFonts w:ascii="Arial" w:hAnsi="Arial" w:cs="Arial"/>
                <w:i/>
                <w:iCs/>
                <w:sz w:val="22"/>
                <w:szCs w:val="22"/>
              </w:rPr>
              <w:t>183 154,39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255" w:rsidRPr="00B27255" w:rsidRDefault="00B27255" w:rsidP="00B27255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B27255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B27255" w:rsidRPr="00B27255" w:rsidTr="00B27255">
        <w:trPr>
          <w:trHeight w:val="576"/>
        </w:trPr>
        <w:tc>
          <w:tcPr>
            <w:tcW w:w="68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255" w:rsidRPr="00B27255" w:rsidRDefault="00B27255" w:rsidP="00B27255">
            <w:pPr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B27255">
              <w:rPr>
                <w:rFonts w:ascii="Arial" w:hAnsi="Arial" w:cs="Arial"/>
                <w:i/>
                <w:iCs/>
                <w:sz w:val="22"/>
                <w:szCs w:val="22"/>
              </w:rPr>
              <w:t>Электрические сети (содержание, текущий ремонт и аварийное обслуживание)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255" w:rsidRPr="00B27255" w:rsidRDefault="00B27255" w:rsidP="00B27255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B27255">
              <w:rPr>
                <w:rFonts w:ascii="Arial" w:hAnsi="Arial" w:cs="Arial"/>
                <w:i/>
                <w:iCs/>
                <w:sz w:val="22"/>
                <w:szCs w:val="22"/>
              </w:rPr>
              <w:t>51 076,34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255" w:rsidRPr="00B27255" w:rsidRDefault="00B27255" w:rsidP="00B27255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B27255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B27255" w:rsidRPr="00B27255" w:rsidTr="00B27255">
        <w:trPr>
          <w:trHeight w:val="552"/>
        </w:trPr>
        <w:tc>
          <w:tcPr>
            <w:tcW w:w="68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255" w:rsidRPr="00B27255" w:rsidRDefault="00B27255" w:rsidP="00B27255">
            <w:pPr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27255">
              <w:rPr>
                <w:rFonts w:ascii="Arial" w:hAnsi="Arial" w:cs="Arial"/>
                <w:b/>
                <w:bCs/>
                <w:sz w:val="22"/>
                <w:szCs w:val="22"/>
              </w:rPr>
              <w:t>Содержание помещений общего пользования и уборка земельного участка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255" w:rsidRPr="00B27255" w:rsidRDefault="00B27255" w:rsidP="00B27255">
            <w:pPr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27255">
              <w:rPr>
                <w:rFonts w:ascii="Arial" w:hAnsi="Arial" w:cs="Arial"/>
                <w:b/>
                <w:bCs/>
                <w:sz w:val="22"/>
                <w:szCs w:val="22"/>
              </w:rPr>
              <w:t>160 162,18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255" w:rsidRPr="00B27255" w:rsidRDefault="00B27255" w:rsidP="00B27255">
            <w:pPr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2725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2,92  </w:t>
            </w:r>
          </w:p>
        </w:tc>
      </w:tr>
      <w:tr w:rsidR="00B27255" w:rsidRPr="00B27255" w:rsidTr="00B27255">
        <w:trPr>
          <w:trHeight w:val="288"/>
        </w:trPr>
        <w:tc>
          <w:tcPr>
            <w:tcW w:w="68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255" w:rsidRPr="00B27255" w:rsidRDefault="00B27255" w:rsidP="00B27255">
            <w:pPr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B27255">
              <w:rPr>
                <w:rFonts w:ascii="Arial" w:hAnsi="Arial" w:cs="Arial"/>
                <w:i/>
                <w:iCs/>
                <w:sz w:val="22"/>
                <w:szCs w:val="22"/>
              </w:rPr>
              <w:t>Благоустройство территории, ремонт МАФ, окраска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255" w:rsidRPr="00B27255" w:rsidRDefault="00B27255" w:rsidP="00B27255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B27255">
              <w:rPr>
                <w:rFonts w:ascii="Arial" w:hAnsi="Arial" w:cs="Arial"/>
                <w:i/>
                <w:iCs/>
                <w:sz w:val="22"/>
                <w:szCs w:val="22"/>
              </w:rPr>
              <w:t>835,96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255" w:rsidRPr="00B27255" w:rsidRDefault="00B27255" w:rsidP="00B27255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B27255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B27255" w:rsidRPr="00B27255" w:rsidTr="00B27255">
        <w:trPr>
          <w:trHeight w:val="288"/>
        </w:trPr>
        <w:tc>
          <w:tcPr>
            <w:tcW w:w="68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255" w:rsidRPr="00B27255" w:rsidRDefault="00B27255" w:rsidP="00B27255">
            <w:pPr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B27255">
              <w:rPr>
                <w:rFonts w:ascii="Arial" w:hAnsi="Arial" w:cs="Arial"/>
                <w:i/>
                <w:iCs/>
                <w:sz w:val="22"/>
                <w:szCs w:val="22"/>
              </w:rPr>
              <w:t>Вывоз и утилизация КГО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255" w:rsidRPr="00B27255" w:rsidRDefault="00B27255" w:rsidP="00B27255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B27255">
              <w:rPr>
                <w:rFonts w:ascii="Arial" w:hAnsi="Arial" w:cs="Arial"/>
                <w:i/>
                <w:iCs/>
                <w:sz w:val="22"/>
                <w:szCs w:val="22"/>
              </w:rPr>
              <w:t>7 868,38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255" w:rsidRPr="00B27255" w:rsidRDefault="00B27255" w:rsidP="00B27255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B27255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B27255" w:rsidRPr="00B27255" w:rsidTr="00B27255">
        <w:trPr>
          <w:trHeight w:val="288"/>
        </w:trPr>
        <w:tc>
          <w:tcPr>
            <w:tcW w:w="6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255" w:rsidRPr="00B27255" w:rsidRDefault="00B27255" w:rsidP="00B27255">
            <w:pPr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B27255">
              <w:rPr>
                <w:rFonts w:ascii="Arial" w:hAnsi="Arial" w:cs="Arial"/>
                <w:i/>
                <w:iCs/>
                <w:sz w:val="22"/>
                <w:szCs w:val="22"/>
              </w:rPr>
              <w:t>Уборка мест общего пользования и придомовой территории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255" w:rsidRPr="00B27255" w:rsidRDefault="00B27255" w:rsidP="00B27255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B27255">
              <w:rPr>
                <w:rFonts w:ascii="Arial" w:hAnsi="Arial" w:cs="Arial"/>
                <w:i/>
                <w:iCs/>
                <w:sz w:val="22"/>
                <w:szCs w:val="22"/>
              </w:rPr>
              <w:t>151 457,84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255" w:rsidRPr="00B27255" w:rsidRDefault="00B27255" w:rsidP="00B27255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B27255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B27255" w:rsidRPr="00B27255" w:rsidTr="00B27255">
        <w:trPr>
          <w:trHeight w:val="276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255" w:rsidRPr="00B27255" w:rsidRDefault="00B27255" w:rsidP="00B27255">
            <w:pPr>
              <w:jc w:val="right"/>
              <w:outlineLvl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27255">
              <w:rPr>
                <w:rFonts w:ascii="Arial" w:hAnsi="Arial" w:cs="Arial"/>
                <w:i/>
                <w:iCs/>
                <w:sz w:val="20"/>
                <w:szCs w:val="20"/>
              </w:rPr>
              <w:t>ставка дворников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255" w:rsidRPr="00B27255" w:rsidRDefault="00B27255" w:rsidP="00B27255">
            <w:pPr>
              <w:jc w:val="center"/>
              <w:outlineLvl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27255">
              <w:rPr>
                <w:rFonts w:ascii="Arial" w:hAnsi="Arial" w:cs="Arial"/>
                <w:i/>
                <w:iCs/>
                <w:sz w:val="20"/>
                <w:szCs w:val="20"/>
              </w:rPr>
              <w:t>69 948,00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255" w:rsidRPr="00B27255" w:rsidRDefault="00B27255" w:rsidP="00B27255">
            <w:pPr>
              <w:jc w:val="center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725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B27255" w:rsidRPr="00B27255" w:rsidTr="00B27255">
        <w:trPr>
          <w:trHeight w:val="276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255" w:rsidRPr="00B27255" w:rsidRDefault="00B27255" w:rsidP="00B27255">
            <w:pPr>
              <w:jc w:val="right"/>
              <w:outlineLvl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27255">
              <w:rPr>
                <w:rFonts w:ascii="Arial" w:hAnsi="Arial" w:cs="Arial"/>
                <w:i/>
                <w:iCs/>
                <w:sz w:val="20"/>
                <w:szCs w:val="20"/>
              </w:rPr>
              <w:t>ежемесячная премия (25%)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255" w:rsidRPr="00B27255" w:rsidRDefault="00B27255" w:rsidP="00B27255">
            <w:pPr>
              <w:jc w:val="center"/>
              <w:outlineLvl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27255">
              <w:rPr>
                <w:rFonts w:ascii="Arial" w:hAnsi="Arial" w:cs="Arial"/>
                <w:i/>
                <w:iCs/>
                <w:sz w:val="20"/>
                <w:szCs w:val="20"/>
              </w:rPr>
              <w:t>17 487,00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255" w:rsidRPr="00B27255" w:rsidRDefault="00B27255" w:rsidP="00B27255">
            <w:pPr>
              <w:jc w:val="center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725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B27255" w:rsidRPr="00B27255" w:rsidTr="00B27255">
        <w:trPr>
          <w:trHeight w:val="276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255" w:rsidRPr="00B27255" w:rsidRDefault="00B27255" w:rsidP="00B27255">
            <w:pPr>
              <w:jc w:val="right"/>
              <w:outlineLvl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27255">
              <w:rPr>
                <w:rFonts w:ascii="Arial" w:hAnsi="Arial" w:cs="Arial"/>
                <w:i/>
                <w:iCs/>
                <w:sz w:val="20"/>
                <w:szCs w:val="20"/>
              </w:rPr>
              <w:t>доплата за уборку снега (13%, 6 мес.)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255" w:rsidRPr="00B27255" w:rsidRDefault="00B27255" w:rsidP="00B27255">
            <w:pPr>
              <w:jc w:val="center"/>
              <w:outlineLvl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27255">
              <w:rPr>
                <w:rFonts w:ascii="Arial" w:hAnsi="Arial" w:cs="Arial"/>
                <w:i/>
                <w:iCs/>
                <w:sz w:val="20"/>
                <w:szCs w:val="20"/>
              </w:rPr>
              <w:t>4 546,62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255" w:rsidRPr="00B27255" w:rsidRDefault="00B27255" w:rsidP="00B27255">
            <w:pPr>
              <w:jc w:val="center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725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B27255" w:rsidRPr="00B27255" w:rsidTr="00B27255">
        <w:trPr>
          <w:trHeight w:val="276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255" w:rsidRPr="00B27255" w:rsidRDefault="00B27255" w:rsidP="00B27255">
            <w:pPr>
              <w:jc w:val="right"/>
              <w:outlineLvl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27255">
              <w:rPr>
                <w:rFonts w:ascii="Arial" w:hAnsi="Arial" w:cs="Arial"/>
                <w:i/>
                <w:iCs/>
                <w:sz w:val="20"/>
                <w:szCs w:val="20"/>
              </w:rPr>
              <w:t>отпускные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255" w:rsidRPr="00B27255" w:rsidRDefault="00B27255" w:rsidP="00B27255">
            <w:pPr>
              <w:jc w:val="center"/>
              <w:outlineLvl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27255">
              <w:rPr>
                <w:rFonts w:ascii="Arial" w:hAnsi="Arial" w:cs="Arial"/>
                <w:i/>
                <w:iCs/>
                <w:sz w:val="20"/>
                <w:szCs w:val="20"/>
              </w:rPr>
              <w:t>7 358,53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255" w:rsidRPr="00B27255" w:rsidRDefault="00B27255" w:rsidP="00B27255">
            <w:pPr>
              <w:jc w:val="center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725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B27255" w:rsidRPr="00B27255" w:rsidTr="00B27255">
        <w:trPr>
          <w:trHeight w:val="276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255" w:rsidRPr="00B27255" w:rsidRDefault="00B27255" w:rsidP="00B27255">
            <w:pPr>
              <w:jc w:val="right"/>
              <w:outlineLvl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27255">
              <w:rPr>
                <w:rFonts w:ascii="Arial" w:hAnsi="Arial" w:cs="Arial"/>
                <w:i/>
                <w:iCs/>
                <w:sz w:val="20"/>
                <w:szCs w:val="20"/>
              </w:rPr>
              <w:t>отчисления во внебюджетные фонды на заработную плату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255" w:rsidRPr="00B27255" w:rsidRDefault="00B27255" w:rsidP="00B27255">
            <w:pPr>
              <w:jc w:val="center"/>
              <w:outlineLvl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27255">
              <w:rPr>
                <w:rFonts w:ascii="Arial" w:hAnsi="Arial" w:cs="Arial"/>
                <w:i/>
                <w:iCs/>
                <w:sz w:val="20"/>
                <w:szCs w:val="20"/>
              </w:rPr>
              <w:t>33 974,33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255" w:rsidRPr="00B27255" w:rsidRDefault="00B27255" w:rsidP="00B27255">
            <w:pPr>
              <w:jc w:val="center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725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B27255" w:rsidRPr="00B27255" w:rsidTr="00B27255">
        <w:trPr>
          <w:trHeight w:val="528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255" w:rsidRPr="00B27255" w:rsidRDefault="00B27255" w:rsidP="00B27255">
            <w:pPr>
              <w:jc w:val="right"/>
              <w:outlineLvl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27255">
              <w:rPr>
                <w:rFonts w:ascii="Arial" w:hAnsi="Arial" w:cs="Arial"/>
                <w:i/>
                <w:iCs/>
                <w:sz w:val="20"/>
                <w:szCs w:val="20"/>
              </w:rPr>
              <w:t>общеэксплуатационные</w:t>
            </w:r>
            <w:proofErr w:type="spellEnd"/>
            <w:r w:rsidRPr="00B2725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расходы (зарплата ИТР, инвентарь и материалы)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255" w:rsidRPr="00B27255" w:rsidRDefault="00B27255" w:rsidP="00B27255">
            <w:pPr>
              <w:jc w:val="center"/>
              <w:outlineLvl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27255">
              <w:rPr>
                <w:rFonts w:ascii="Arial" w:hAnsi="Arial" w:cs="Arial"/>
                <w:i/>
                <w:iCs/>
                <w:sz w:val="20"/>
                <w:szCs w:val="20"/>
              </w:rPr>
              <w:t>9 055,89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255" w:rsidRPr="00B27255" w:rsidRDefault="00B27255" w:rsidP="00B27255">
            <w:pPr>
              <w:jc w:val="center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725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B27255" w:rsidRPr="00B27255" w:rsidTr="00B27255">
        <w:trPr>
          <w:trHeight w:val="276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255" w:rsidRPr="00B27255" w:rsidRDefault="00B27255" w:rsidP="00B27255">
            <w:pPr>
              <w:jc w:val="right"/>
              <w:outlineLvl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27255">
              <w:rPr>
                <w:rFonts w:ascii="Arial" w:hAnsi="Arial" w:cs="Arial"/>
                <w:i/>
                <w:iCs/>
                <w:sz w:val="20"/>
                <w:szCs w:val="20"/>
              </w:rPr>
              <w:t>налоги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255" w:rsidRPr="00B27255" w:rsidRDefault="00B27255" w:rsidP="00B27255">
            <w:pPr>
              <w:jc w:val="center"/>
              <w:outlineLvl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27255">
              <w:rPr>
                <w:rFonts w:ascii="Arial" w:hAnsi="Arial" w:cs="Arial"/>
                <w:i/>
                <w:iCs/>
                <w:sz w:val="20"/>
                <w:szCs w:val="20"/>
              </w:rPr>
              <w:t>9 087,47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255" w:rsidRPr="00B27255" w:rsidRDefault="00B27255" w:rsidP="00B27255">
            <w:pPr>
              <w:jc w:val="center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725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B27255" w:rsidRPr="00B27255" w:rsidTr="00B27255">
        <w:trPr>
          <w:trHeight w:val="276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255" w:rsidRPr="00B27255" w:rsidRDefault="00B27255" w:rsidP="00B27255">
            <w:pPr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27255">
              <w:rPr>
                <w:rFonts w:ascii="Arial" w:hAnsi="Arial" w:cs="Arial"/>
                <w:b/>
                <w:bCs/>
                <w:sz w:val="22"/>
                <w:szCs w:val="22"/>
              </w:rPr>
              <w:t>Текущий ремонт общей собственности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255" w:rsidRPr="00B27255" w:rsidRDefault="00B27255" w:rsidP="00B27255">
            <w:pPr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27255">
              <w:rPr>
                <w:rFonts w:ascii="Arial" w:hAnsi="Arial" w:cs="Arial"/>
                <w:b/>
                <w:bCs/>
                <w:sz w:val="22"/>
                <w:szCs w:val="22"/>
              </w:rPr>
              <w:t>153 229,62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255" w:rsidRPr="00B27255" w:rsidRDefault="00B27255" w:rsidP="00B27255">
            <w:pPr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2725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2,80  </w:t>
            </w:r>
          </w:p>
        </w:tc>
      </w:tr>
      <w:tr w:rsidR="00B27255" w:rsidRPr="00B27255" w:rsidTr="00B27255">
        <w:trPr>
          <w:trHeight w:val="576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255" w:rsidRPr="00B27255" w:rsidRDefault="00B27255" w:rsidP="00B27255">
            <w:pPr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B27255">
              <w:rPr>
                <w:rFonts w:ascii="Arial" w:hAnsi="Arial" w:cs="Arial"/>
                <w:i/>
                <w:iCs/>
                <w:sz w:val="22"/>
                <w:szCs w:val="22"/>
              </w:rPr>
              <w:t>Прочие ремонтные работы (ремонтная служба управляющей организации)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255" w:rsidRPr="00B27255" w:rsidRDefault="00B27255" w:rsidP="00B27255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B27255">
              <w:rPr>
                <w:rFonts w:ascii="Arial" w:hAnsi="Arial" w:cs="Arial"/>
                <w:i/>
                <w:iCs/>
                <w:sz w:val="22"/>
                <w:szCs w:val="22"/>
              </w:rPr>
              <w:t>28 481,62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255" w:rsidRPr="00B27255" w:rsidRDefault="00B27255" w:rsidP="00B27255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B27255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B27255" w:rsidRPr="00B27255" w:rsidTr="00B27255">
        <w:trPr>
          <w:trHeight w:val="288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255" w:rsidRPr="00B27255" w:rsidRDefault="00B27255" w:rsidP="00B27255">
            <w:pPr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B27255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Ремонт межпанельных швов (375 </w:t>
            </w:r>
            <w:proofErr w:type="spellStart"/>
            <w:r w:rsidRPr="00B27255">
              <w:rPr>
                <w:rFonts w:ascii="Arial" w:hAnsi="Arial" w:cs="Arial"/>
                <w:i/>
                <w:iCs/>
                <w:sz w:val="22"/>
                <w:szCs w:val="22"/>
              </w:rPr>
              <w:t>пог.м</w:t>
            </w:r>
            <w:proofErr w:type="spellEnd"/>
            <w:r w:rsidRPr="00B27255">
              <w:rPr>
                <w:rFonts w:ascii="Arial" w:hAnsi="Arial" w:cs="Arial"/>
                <w:i/>
                <w:iCs/>
                <w:sz w:val="22"/>
                <w:szCs w:val="22"/>
              </w:rPr>
              <w:t>.)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255" w:rsidRPr="00B27255" w:rsidRDefault="00B27255" w:rsidP="00B27255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B27255">
              <w:rPr>
                <w:rFonts w:ascii="Arial" w:hAnsi="Arial" w:cs="Arial"/>
                <w:i/>
                <w:iCs/>
                <w:sz w:val="22"/>
                <w:szCs w:val="22"/>
              </w:rPr>
              <w:t>122 003,03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255" w:rsidRPr="00B27255" w:rsidRDefault="00B27255" w:rsidP="00B27255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B27255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B27255" w:rsidRPr="00B27255" w:rsidTr="00B27255">
        <w:trPr>
          <w:trHeight w:val="288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255" w:rsidRPr="00B27255" w:rsidRDefault="00B27255" w:rsidP="00B27255">
            <w:pPr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B27255">
              <w:rPr>
                <w:rFonts w:ascii="Arial" w:hAnsi="Arial" w:cs="Arial"/>
                <w:i/>
                <w:iCs/>
                <w:sz w:val="22"/>
                <w:szCs w:val="22"/>
              </w:rPr>
              <w:t>Ремонт подъездов, крылец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255" w:rsidRPr="00B27255" w:rsidRDefault="00B27255" w:rsidP="00B27255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B27255">
              <w:rPr>
                <w:rFonts w:ascii="Arial" w:hAnsi="Arial" w:cs="Arial"/>
                <w:i/>
                <w:iCs/>
                <w:sz w:val="22"/>
                <w:szCs w:val="22"/>
              </w:rPr>
              <w:t>2 744,97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255" w:rsidRPr="00B27255" w:rsidRDefault="00B27255" w:rsidP="00B27255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B27255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B27255" w:rsidRPr="00B27255" w:rsidTr="00B27255">
        <w:trPr>
          <w:trHeight w:val="276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255" w:rsidRPr="00B27255" w:rsidRDefault="00B27255" w:rsidP="00B27255">
            <w:pPr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27255">
              <w:rPr>
                <w:rFonts w:ascii="Arial" w:hAnsi="Arial" w:cs="Arial"/>
                <w:b/>
                <w:bCs/>
                <w:sz w:val="22"/>
                <w:szCs w:val="22"/>
              </w:rPr>
              <w:t>Управление многоквартирным домом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255" w:rsidRPr="00B27255" w:rsidRDefault="00B27255" w:rsidP="00B27255">
            <w:pPr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27255">
              <w:rPr>
                <w:rFonts w:ascii="Arial" w:hAnsi="Arial" w:cs="Arial"/>
                <w:b/>
                <w:bCs/>
                <w:sz w:val="22"/>
                <w:szCs w:val="22"/>
              </w:rPr>
              <w:t>110 646,68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255" w:rsidRPr="00B27255" w:rsidRDefault="00B27255" w:rsidP="00B27255">
            <w:pPr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2725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2,02  </w:t>
            </w:r>
          </w:p>
        </w:tc>
      </w:tr>
      <w:tr w:rsidR="00B27255" w:rsidRPr="00B27255" w:rsidTr="00B27255">
        <w:trPr>
          <w:trHeight w:val="564"/>
        </w:trPr>
        <w:tc>
          <w:tcPr>
            <w:tcW w:w="68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255" w:rsidRPr="00B27255" w:rsidRDefault="00B27255" w:rsidP="00B27255">
            <w:pPr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27255">
              <w:rPr>
                <w:rFonts w:ascii="Arial" w:hAnsi="Arial" w:cs="Arial"/>
                <w:b/>
                <w:bCs/>
                <w:sz w:val="22"/>
                <w:szCs w:val="22"/>
              </w:rPr>
              <w:t>Электроснабжение мест общего пользования и придомовой территории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255" w:rsidRPr="00B27255" w:rsidRDefault="00B27255" w:rsidP="00B27255">
            <w:pPr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27255">
              <w:rPr>
                <w:rFonts w:ascii="Arial" w:hAnsi="Arial" w:cs="Arial"/>
                <w:b/>
                <w:bCs/>
                <w:sz w:val="22"/>
                <w:szCs w:val="22"/>
              </w:rPr>
              <w:t>11 002,74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255" w:rsidRPr="00B27255" w:rsidRDefault="00B27255" w:rsidP="00B27255">
            <w:pPr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2725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0,20  </w:t>
            </w:r>
          </w:p>
        </w:tc>
      </w:tr>
      <w:tr w:rsidR="00B27255" w:rsidRPr="00B27255" w:rsidTr="00B27255">
        <w:trPr>
          <w:trHeight w:val="288"/>
        </w:trPr>
        <w:tc>
          <w:tcPr>
            <w:tcW w:w="6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255" w:rsidRPr="00B27255" w:rsidRDefault="00B27255" w:rsidP="00B2725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27255">
              <w:rPr>
                <w:rFonts w:ascii="Arial" w:hAnsi="Arial" w:cs="Arial"/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255" w:rsidRPr="00B27255" w:rsidRDefault="00B27255" w:rsidP="00B2725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27255">
              <w:rPr>
                <w:rFonts w:ascii="Arial" w:hAnsi="Arial" w:cs="Arial"/>
                <w:b/>
                <w:bCs/>
                <w:sz w:val="22"/>
                <w:szCs w:val="22"/>
              </w:rPr>
              <w:t>725 145,94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255" w:rsidRPr="00B27255" w:rsidRDefault="00B27255" w:rsidP="00B2725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2725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13,24  </w:t>
            </w:r>
          </w:p>
        </w:tc>
      </w:tr>
    </w:tbl>
    <w:p w:rsidR="00E2437A" w:rsidRPr="000D3F11" w:rsidRDefault="00E2437A"/>
    <w:p w:rsidR="000D3F11" w:rsidRPr="000D3F11" w:rsidRDefault="000D3F11" w:rsidP="000D3F11">
      <w:r w:rsidRPr="000D3F11">
        <w:t xml:space="preserve">Сведения о расходах по отдельным статьям затрат </w:t>
      </w:r>
      <w:r>
        <w:t>за год</w:t>
      </w:r>
      <w:r w:rsidRPr="000D3F11">
        <w:t xml:space="preserve">: </w:t>
      </w:r>
    </w:p>
    <w:p w:rsidR="000D3F11" w:rsidRPr="000D3F11" w:rsidRDefault="000D3F11" w:rsidP="000D3F11">
      <w:r w:rsidRPr="000D3F11">
        <w:t xml:space="preserve">- управление многоквартирным домом, </w:t>
      </w:r>
    </w:p>
    <w:p w:rsidR="000D3F11" w:rsidRPr="000D3F11" w:rsidRDefault="000D3F11" w:rsidP="000D3F11">
      <w:r w:rsidRPr="000D3F11">
        <w:t xml:space="preserve">- вывоз ТБО, </w:t>
      </w:r>
    </w:p>
    <w:p w:rsidR="000D3F11" w:rsidRPr="000D3F11" w:rsidRDefault="000D3F11" w:rsidP="000D3F11">
      <w:r w:rsidRPr="000D3F11">
        <w:t xml:space="preserve">- ремонтная служба управляющей организации, </w:t>
      </w:r>
    </w:p>
    <w:p w:rsidR="000D3F11" w:rsidRPr="000D3F11" w:rsidRDefault="000D3F11" w:rsidP="000D3F11">
      <w:r w:rsidRPr="000D3F11">
        <w:t>- содержание, текущий ремонт и аварийное обслуживание сетей отопления, водопровода, канализации, ливнестоков,</w:t>
      </w:r>
    </w:p>
    <w:p w:rsidR="000D3F11" w:rsidRPr="000D3F11" w:rsidRDefault="000D3F11" w:rsidP="000D3F11">
      <w:r w:rsidRPr="000D3F11">
        <w:t xml:space="preserve">- содержание, текущий ремонт и аварийное обслуживание электрических сетей, </w:t>
      </w:r>
    </w:p>
    <w:p w:rsidR="000D3F11" w:rsidRPr="000D3F11" w:rsidRDefault="000D3F11" w:rsidP="000D3F11">
      <w:r w:rsidRPr="000D3F11">
        <w:t>- ремонт и обслуживание лифтового хозяйства,</w:t>
      </w:r>
    </w:p>
    <w:p w:rsidR="000D3F11" w:rsidRPr="000D3F11" w:rsidRDefault="000D3F11" w:rsidP="000D3F11">
      <w:r w:rsidRPr="000D3F11">
        <w:t xml:space="preserve">размещены на официальном сайте управляющей организации </w:t>
      </w:r>
      <w:r w:rsidRPr="000D3F11">
        <w:rPr>
          <w:lang w:val="en-US"/>
        </w:rPr>
        <w:t>www</w:t>
      </w:r>
      <w:r w:rsidRPr="000D3F11">
        <w:t>.</w:t>
      </w:r>
      <w:proofErr w:type="spellStart"/>
      <w:r w:rsidRPr="000D3F11">
        <w:rPr>
          <w:lang w:val="en-US"/>
        </w:rPr>
        <w:t>udom</w:t>
      </w:r>
      <w:proofErr w:type="spellEnd"/>
      <w:r w:rsidRPr="000D3F11">
        <w:t>-</w:t>
      </w:r>
      <w:proofErr w:type="spellStart"/>
      <w:r w:rsidRPr="000D3F11">
        <w:rPr>
          <w:lang w:val="en-US"/>
        </w:rPr>
        <w:t>lya</w:t>
      </w:r>
      <w:proofErr w:type="spellEnd"/>
      <w:r w:rsidRPr="000D3F11">
        <w:t>.</w:t>
      </w:r>
      <w:proofErr w:type="spellStart"/>
      <w:r w:rsidRPr="000D3F11">
        <w:rPr>
          <w:lang w:val="en-US"/>
        </w:rPr>
        <w:t>ru</w:t>
      </w:r>
      <w:proofErr w:type="spellEnd"/>
      <w:r w:rsidRPr="000D3F11">
        <w:t>.</w:t>
      </w:r>
    </w:p>
    <w:sectPr w:rsidR="000D3F11" w:rsidRPr="000D3F11" w:rsidSect="002B799F">
      <w:pgSz w:w="11906" w:h="16838"/>
      <w:pgMar w:top="567" w:right="567" w:bottom="35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stylePaneFormatFilter w:val="3F01"/>
  <w:defaultTabStop w:val="708"/>
  <w:drawingGridHorizontalSpacing w:val="57"/>
  <w:displayVerticalDrawingGridEvery w:val="2"/>
  <w:noPunctuationKerning/>
  <w:characterSpacingControl w:val="doNotCompress"/>
  <w:compat/>
  <w:rsids>
    <w:rsidRoot w:val="00721B66"/>
    <w:rsid w:val="0004157A"/>
    <w:rsid w:val="000D3F11"/>
    <w:rsid w:val="00126AAA"/>
    <w:rsid w:val="00131853"/>
    <w:rsid w:val="00151589"/>
    <w:rsid w:val="00186DC5"/>
    <w:rsid w:val="00213230"/>
    <w:rsid w:val="002B799F"/>
    <w:rsid w:val="00315B56"/>
    <w:rsid w:val="00486B08"/>
    <w:rsid w:val="00571523"/>
    <w:rsid w:val="00721B66"/>
    <w:rsid w:val="00812A7E"/>
    <w:rsid w:val="008417BF"/>
    <w:rsid w:val="008B4959"/>
    <w:rsid w:val="009B1642"/>
    <w:rsid w:val="00B27255"/>
    <w:rsid w:val="00B73B93"/>
    <w:rsid w:val="00B90EAD"/>
    <w:rsid w:val="00C96408"/>
    <w:rsid w:val="00CF10E1"/>
    <w:rsid w:val="00D9525C"/>
    <w:rsid w:val="00E2437A"/>
    <w:rsid w:val="00E51824"/>
    <w:rsid w:val="00E65F7A"/>
    <w:rsid w:val="00E93057"/>
    <w:rsid w:val="00E9465B"/>
    <w:rsid w:val="00F14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40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9640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6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pravdom@udomlya.tve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Общество с ограниченной ответственностью</vt:lpstr>
    </vt:vector>
  </TitlesOfParts>
  <Company/>
  <LinksUpToDate>false</LinksUpToDate>
  <CharactersWithSpaces>2257</CharactersWithSpaces>
  <SharedDoc>false</SharedDoc>
  <HLinks>
    <vt:vector size="6" baseType="variant">
      <vt:variant>
        <vt:i4>1310842</vt:i4>
      </vt:variant>
      <vt:variant>
        <vt:i4>0</vt:i4>
      </vt:variant>
      <vt:variant>
        <vt:i4>0</vt:i4>
      </vt:variant>
      <vt:variant>
        <vt:i4>5</vt:i4>
      </vt:variant>
      <vt:variant>
        <vt:lpwstr>mailto:upravdom@udomlya.tver.ru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 с ограниченной ответственностью</dc:title>
  <dc:creator>Директор</dc:creator>
  <cp:lastModifiedBy>Кантор</cp:lastModifiedBy>
  <cp:revision>4</cp:revision>
  <cp:lastPrinted>2012-09-24T16:16:00Z</cp:lastPrinted>
  <dcterms:created xsi:type="dcterms:W3CDTF">2013-05-28T10:08:00Z</dcterms:created>
  <dcterms:modified xsi:type="dcterms:W3CDTF">2013-05-28T14:04:00Z</dcterms:modified>
</cp:coreProperties>
</file>